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3681"/>
        <w:gridCol w:w="6578"/>
      </w:tblGrid>
      <w:tr w:rsidR="00400B5A" w:rsidTr="00E464E3">
        <w:trPr>
          <w:trHeight w:val="3692"/>
        </w:trPr>
        <w:tc>
          <w:tcPr>
            <w:tcW w:w="3681" w:type="dxa"/>
          </w:tcPr>
          <w:p w:rsidR="00400B5A" w:rsidRDefault="00400B5A"/>
          <w:p w:rsidR="00400B5A" w:rsidRDefault="00400B5A"/>
          <w:p w:rsidR="00400B5A" w:rsidRDefault="00865FBB">
            <w:r>
              <w:rPr>
                <w:noProof/>
                <w:lang w:eastAsia="en-GB"/>
              </w:rPr>
              <w:drawing>
                <wp:inline distT="0" distB="0" distL="0" distR="0" wp14:anchorId="60FBD52B" wp14:editId="382DB348">
                  <wp:extent cx="2009775" cy="1621766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103" cy="162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0B5A" w:rsidRDefault="00400B5A" w:rsidP="00691D0D">
            <w:pPr>
              <w:jc w:val="center"/>
            </w:pPr>
          </w:p>
          <w:p w:rsidR="00400B5A" w:rsidRDefault="00400B5A"/>
          <w:p w:rsidR="00400B5A" w:rsidRDefault="00400B5A"/>
          <w:p w:rsidR="00400B5A" w:rsidRDefault="00400B5A"/>
        </w:tc>
        <w:tc>
          <w:tcPr>
            <w:tcW w:w="6578" w:type="dxa"/>
          </w:tcPr>
          <w:p w:rsidR="00400B5A" w:rsidRDefault="00400B5A">
            <w:pPr>
              <w:rPr>
                <w:rFonts w:ascii="Arial" w:hAnsi="Arial" w:cs="Arial"/>
                <w:sz w:val="28"/>
                <w:szCs w:val="28"/>
              </w:rPr>
            </w:pPr>
          </w:p>
          <w:p w:rsidR="00E464E3" w:rsidRPr="00E464E3" w:rsidRDefault="00400B5A" w:rsidP="00B10B3D">
            <w:pPr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E464E3">
              <w:rPr>
                <w:rFonts w:ascii="Arial" w:hAnsi="Arial" w:cs="Arial"/>
                <w:b/>
                <w:sz w:val="72"/>
                <w:szCs w:val="28"/>
              </w:rPr>
              <w:t xml:space="preserve">SHIPLEY </w:t>
            </w:r>
          </w:p>
          <w:p w:rsidR="00400B5A" w:rsidRPr="00E464E3" w:rsidRDefault="00400B5A" w:rsidP="00B10B3D">
            <w:pPr>
              <w:jc w:val="center"/>
              <w:rPr>
                <w:rFonts w:ascii="Arial" w:hAnsi="Arial" w:cs="Arial"/>
                <w:b/>
                <w:sz w:val="52"/>
                <w:szCs w:val="28"/>
              </w:rPr>
            </w:pPr>
            <w:r w:rsidRPr="00E464E3">
              <w:rPr>
                <w:rFonts w:ascii="Arial" w:hAnsi="Arial" w:cs="Arial"/>
                <w:b/>
                <w:sz w:val="52"/>
                <w:szCs w:val="28"/>
              </w:rPr>
              <w:t>STREET ARTS FESTIVAL</w:t>
            </w:r>
          </w:p>
          <w:p w:rsidR="00400B5A" w:rsidRPr="00E464E3" w:rsidRDefault="00400B5A" w:rsidP="00E464E3">
            <w:pPr>
              <w:pStyle w:val="NoSpacing"/>
              <w:rPr>
                <w:sz w:val="2"/>
              </w:rPr>
            </w:pPr>
          </w:p>
          <w:p w:rsidR="00400B5A" w:rsidRDefault="00400B5A" w:rsidP="00B10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  <w:p w:rsidR="00400B5A" w:rsidRPr="00E464E3" w:rsidRDefault="00400B5A" w:rsidP="00B10B3D">
            <w:pPr>
              <w:jc w:val="center"/>
              <w:rPr>
                <w:rFonts w:ascii="Arial" w:hAnsi="Arial" w:cs="Arial"/>
                <w:sz w:val="4"/>
                <w:szCs w:val="28"/>
              </w:rPr>
            </w:pPr>
          </w:p>
          <w:p w:rsidR="00400B5A" w:rsidRPr="00E464E3" w:rsidRDefault="00400B5A" w:rsidP="00B10B3D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E464E3">
              <w:rPr>
                <w:rFonts w:ascii="Arial" w:hAnsi="Arial" w:cs="Arial"/>
                <w:b/>
                <w:sz w:val="40"/>
                <w:szCs w:val="28"/>
              </w:rPr>
              <w:t>WINDHILL COMMUNITY CENTRE</w:t>
            </w:r>
          </w:p>
          <w:p w:rsidR="00E464E3" w:rsidRPr="00400B5A" w:rsidRDefault="00E464E3" w:rsidP="00B10B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64E3">
              <w:rPr>
                <w:rFonts w:ascii="Arial" w:hAnsi="Arial" w:cs="Arial"/>
                <w:sz w:val="40"/>
                <w:szCs w:val="28"/>
              </w:rPr>
              <w:t>Church Street, Shipley BD18 2NR</w:t>
            </w:r>
          </w:p>
        </w:tc>
      </w:tr>
    </w:tbl>
    <w:p w:rsidR="00B10B3D" w:rsidRDefault="00B10B3D"/>
    <w:p w:rsidR="00514A34" w:rsidRPr="0048646B" w:rsidRDefault="00514A34">
      <w:pPr>
        <w:rPr>
          <w:rFonts w:ascii="Arial" w:hAnsi="Arial" w:cs="Arial"/>
          <w:sz w:val="24"/>
        </w:rPr>
      </w:pPr>
    </w:p>
    <w:p w:rsidR="0048646B" w:rsidRPr="0048646B" w:rsidRDefault="00514A34" w:rsidP="0048646B">
      <w:pPr>
        <w:jc w:val="center"/>
        <w:rPr>
          <w:rFonts w:ascii="Arial" w:hAnsi="Arial" w:cs="Arial"/>
          <w:b/>
          <w:sz w:val="36"/>
          <w:szCs w:val="24"/>
        </w:rPr>
      </w:pPr>
      <w:r w:rsidRPr="0048646B">
        <w:rPr>
          <w:rFonts w:ascii="Arial" w:hAnsi="Arial" w:cs="Arial"/>
          <w:b/>
          <w:sz w:val="36"/>
          <w:szCs w:val="24"/>
        </w:rPr>
        <w:t xml:space="preserve">Make it happen! </w:t>
      </w:r>
      <w:r w:rsidR="0048646B">
        <w:rPr>
          <w:rFonts w:ascii="Arial" w:hAnsi="Arial" w:cs="Arial"/>
          <w:b/>
          <w:sz w:val="36"/>
          <w:szCs w:val="24"/>
        </w:rPr>
        <w:t xml:space="preserve">  Get involved!</w:t>
      </w:r>
      <w:r w:rsidR="00BD52AA" w:rsidRPr="0048646B">
        <w:rPr>
          <w:rFonts w:ascii="Arial" w:hAnsi="Arial" w:cs="Arial"/>
          <w:b/>
          <w:sz w:val="36"/>
          <w:szCs w:val="24"/>
        </w:rPr>
        <w:t xml:space="preserve">  </w:t>
      </w:r>
      <w:r w:rsidRPr="0048646B">
        <w:rPr>
          <w:rFonts w:ascii="Arial" w:hAnsi="Arial" w:cs="Arial"/>
          <w:b/>
          <w:sz w:val="36"/>
          <w:szCs w:val="24"/>
        </w:rPr>
        <w:t>Volunteers required</w:t>
      </w:r>
      <w:r w:rsidR="0048646B">
        <w:rPr>
          <w:rFonts w:ascii="Arial" w:hAnsi="Arial" w:cs="Arial"/>
          <w:b/>
          <w:sz w:val="36"/>
          <w:szCs w:val="24"/>
        </w:rPr>
        <w:t>!</w:t>
      </w:r>
    </w:p>
    <w:p w:rsidR="00E464E3" w:rsidRPr="00EF152D" w:rsidRDefault="00A00A08" w:rsidP="00E708FC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Arial" w:hAnsi="Arial" w:cs="Arial"/>
          <w:color w:val="141823"/>
          <w:sz w:val="28"/>
          <w:szCs w:val="28"/>
        </w:rPr>
      </w:pPr>
      <w:r>
        <w:rPr>
          <w:rFonts w:ascii="Arial" w:hAnsi="Arial" w:cs="Arial"/>
          <w:color w:val="141823"/>
          <w:sz w:val="28"/>
          <w:szCs w:val="28"/>
        </w:rPr>
        <w:t>We a</w:t>
      </w:r>
      <w:r w:rsidR="00B10B3D" w:rsidRPr="00EF152D">
        <w:rPr>
          <w:rFonts w:ascii="Arial" w:hAnsi="Arial" w:cs="Arial"/>
          <w:color w:val="141823"/>
          <w:sz w:val="28"/>
          <w:szCs w:val="28"/>
        </w:rPr>
        <w:t xml:space="preserve">re delighted to announce that </w:t>
      </w:r>
      <w:r w:rsidR="0048646B" w:rsidRPr="00EF152D">
        <w:rPr>
          <w:rFonts w:ascii="Arial" w:hAnsi="Arial" w:cs="Arial"/>
          <w:color w:val="141823"/>
          <w:sz w:val="28"/>
          <w:szCs w:val="28"/>
        </w:rPr>
        <w:t>once again North East Windhill Community Association has been invited to take part in this year’</w:t>
      </w:r>
      <w:r w:rsidR="00E464E3" w:rsidRPr="00EF152D">
        <w:rPr>
          <w:rFonts w:ascii="Arial" w:hAnsi="Arial" w:cs="Arial"/>
          <w:color w:val="141823"/>
          <w:sz w:val="28"/>
          <w:szCs w:val="28"/>
        </w:rPr>
        <w:t>s Shipley Street Arts F</w:t>
      </w:r>
      <w:r w:rsidR="0048646B" w:rsidRPr="00EF152D">
        <w:rPr>
          <w:rFonts w:ascii="Arial" w:hAnsi="Arial" w:cs="Arial"/>
          <w:color w:val="141823"/>
          <w:sz w:val="28"/>
          <w:szCs w:val="28"/>
        </w:rPr>
        <w:t xml:space="preserve">estival. </w:t>
      </w:r>
      <w:r w:rsidR="00E708FC">
        <w:rPr>
          <w:rFonts w:ascii="Arial" w:hAnsi="Arial" w:cs="Arial"/>
          <w:color w:val="141823"/>
          <w:sz w:val="28"/>
          <w:szCs w:val="28"/>
        </w:rPr>
        <w:t>We would</w:t>
      </w:r>
      <w:r w:rsidR="00E464E3" w:rsidRPr="00EF152D">
        <w:rPr>
          <w:rFonts w:ascii="Arial" w:hAnsi="Arial" w:cs="Arial"/>
          <w:color w:val="141823"/>
          <w:sz w:val="28"/>
          <w:szCs w:val="28"/>
        </w:rPr>
        <w:t xml:space="preserve"> like you to come along and help out with the events that we will be putting on </w:t>
      </w:r>
      <w:r w:rsidR="0048646B" w:rsidRPr="00EF152D">
        <w:rPr>
          <w:rFonts w:ascii="Arial" w:hAnsi="Arial" w:cs="Arial"/>
          <w:color w:val="141823"/>
          <w:sz w:val="28"/>
          <w:szCs w:val="28"/>
        </w:rPr>
        <w:t xml:space="preserve">before, during </w:t>
      </w:r>
      <w:r w:rsidR="00E464E3" w:rsidRPr="00EF152D">
        <w:rPr>
          <w:rFonts w:ascii="Arial" w:hAnsi="Arial" w:cs="Arial"/>
          <w:color w:val="141823"/>
          <w:sz w:val="28"/>
          <w:szCs w:val="28"/>
        </w:rPr>
        <w:t>and after the F</w:t>
      </w:r>
      <w:r w:rsidR="0048646B" w:rsidRPr="00EF152D">
        <w:rPr>
          <w:rFonts w:ascii="Arial" w:hAnsi="Arial" w:cs="Arial"/>
          <w:color w:val="141823"/>
          <w:sz w:val="28"/>
          <w:szCs w:val="28"/>
        </w:rPr>
        <w:t>estival</w:t>
      </w:r>
      <w:r w:rsidR="00E464E3" w:rsidRPr="00EF152D">
        <w:rPr>
          <w:rFonts w:ascii="Arial" w:hAnsi="Arial" w:cs="Arial"/>
          <w:color w:val="141823"/>
          <w:sz w:val="28"/>
          <w:szCs w:val="28"/>
        </w:rPr>
        <w:t xml:space="preserve"> once Shipley Street Arts Festival announce their </w:t>
      </w:r>
      <w:proofErr w:type="spellStart"/>
      <w:r w:rsidR="00E464E3" w:rsidRPr="00EF152D">
        <w:rPr>
          <w:rFonts w:ascii="Arial" w:hAnsi="Arial" w:cs="Arial"/>
          <w:color w:val="141823"/>
          <w:sz w:val="28"/>
          <w:szCs w:val="28"/>
        </w:rPr>
        <w:t>line up</w:t>
      </w:r>
      <w:proofErr w:type="spellEnd"/>
      <w:r w:rsidR="00E464E3" w:rsidRPr="00EF152D">
        <w:rPr>
          <w:rFonts w:ascii="Arial" w:hAnsi="Arial" w:cs="Arial"/>
          <w:color w:val="141823"/>
          <w:sz w:val="28"/>
          <w:szCs w:val="28"/>
        </w:rPr>
        <w:t>.</w:t>
      </w:r>
    </w:p>
    <w:p w:rsidR="0048646B" w:rsidRPr="00EF152D" w:rsidRDefault="0048646B" w:rsidP="00E464E3">
      <w:pPr>
        <w:jc w:val="center"/>
        <w:rPr>
          <w:rFonts w:ascii="Arial" w:hAnsi="Arial" w:cs="Arial"/>
          <w:sz w:val="28"/>
          <w:szCs w:val="28"/>
        </w:rPr>
      </w:pPr>
      <w:r w:rsidRPr="00EF152D">
        <w:rPr>
          <w:rFonts w:ascii="Arial" w:hAnsi="Arial" w:cs="Arial"/>
          <w:color w:val="141823"/>
          <w:sz w:val="28"/>
          <w:szCs w:val="28"/>
        </w:rPr>
        <w:t xml:space="preserve">Please </w:t>
      </w:r>
      <w:r w:rsidRPr="00EF152D">
        <w:rPr>
          <w:rFonts w:ascii="Arial" w:hAnsi="Arial" w:cs="Arial"/>
          <w:sz w:val="28"/>
          <w:szCs w:val="28"/>
        </w:rPr>
        <w:t xml:space="preserve">phone 01274 588831 </w:t>
      </w:r>
      <w:r w:rsidR="00E464E3" w:rsidRPr="00EF152D">
        <w:rPr>
          <w:rFonts w:ascii="Arial" w:hAnsi="Arial" w:cs="Arial"/>
          <w:sz w:val="28"/>
          <w:szCs w:val="28"/>
        </w:rPr>
        <w:t xml:space="preserve">or call in at the Centre </w:t>
      </w:r>
      <w:r w:rsidRPr="00EF152D">
        <w:rPr>
          <w:rFonts w:ascii="Arial" w:hAnsi="Arial" w:cs="Arial"/>
          <w:sz w:val="28"/>
          <w:szCs w:val="28"/>
        </w:rPr>
        <w:t>and ask for Tim, Jeff or Gianfranco to find out how to become involved</w:t>
      </w:r>
      <w:r w:rsidR="00E464E3" w:rsidRPr="00EF152D">
        <w:rPr>
          <w:rFonts w:ascii="Arial" w:hAnsi="Arial" w:cs="Arial"/>
          <w:sz w:val="28"/>
          <w:szCs w:val="28"/>
        </w:rPr>
        <w:t>.</w:t>
      </w:r>
    </w:p>
    <w:p w:rsidR="0048646B" w:rsidRDefault="0048646B" w:rsidP="00B10B3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8"/>
        </w:rPr>
      </w:pPr>
    </w:p>
    <w:p w:rsidR="00B10B3D" w:rsidRPr="0048646B" w:rsidRDefault="00B10B3D" w:rsidP="00E708FC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rFonts w:ascii="Arial" w:hAnsi="Arial" w:cs="Arial"/>
          <w:color w:val="141823"/>
          <w:sz w:val="28"/>
        </w:rPr>
      </w:pPr>
      <w:r w:rsidRPr="0048646B">
        <w:rPr>
          <w:rFonts w:ascii="Arial" w:hAnsi="Arial" w:cs="Arial"/>
          <w:color w:val="141823"/>
          <w:sz w:val="28"/>
        </w:rPr>
        <w:t>Shipley Street Arts Festival is working in collaboration with</w:t>
      </w:r>
      <w:r w:rsidRPr="0048646B">
        <w:rPr>
          <w:rStyle w:val="apple-converted-space"/>
          <w:rFonts w:ascii="Arial" w:hAnsi="Arial" w:cs="Arial"/>
          <w:color w:val="141823"/>
          <w:sz w:val="28"/>
        </w:rPr>
        <w:t> </w:t>
      </w:r>
      <w:r w:rsidRPr="00A00A08">
        <w:rPr>
          <w:rFonts w:ascii="Arial" w:hAnsi="Arial" w:cs="Arial"/>
          <w:color w:val="000000" w:themeColor="text1"/>
          <w:sz w:val="28"/>
        </w:rPr>
        <w:t>Yorkshire Festival</w:t>
      </w:r>
      <w:r w:rsidRPr="0048646B">
        <w:rPr>
          <w:rStyle w:val="apple-converted-space"/>
          <w:rFonts w:ascii="Arial" w:hAnsi="Arial" w:cs="Arial"/>
          <w:color w:val="000000" w:themeColor="text1"/>
          <w:sz w:val="28"/>
        </w:rPr>
        <w:t> </w:t>
      </w:r>
      <w:r w:rsidRPr="0048646B">
        <w:rPr>
          <w:rFonts w:ascii="Arial" w:hAnsi="Arial" w:cs="Arial"/>
          <w:color w:val="141823"/>
          <w:sz w:val="28"/>
        </w:rPr>
        <w:t>and Without Walls Street Arts Consortium (</w:t>
      </w:r>
      <w:r w:rsidRPr="00A00A08">
        <w:rPr>
          <w:rFonts w:ascii="Arial" w:hAnsi="Arial" w:cs="Arial"/>
          <w:color w:val="000000" w:themeColor="text1"/>
          <w:sz w:val="28"/>
        </w:rPr>
        <w:t>www.withoutwalls.uk.com</w:t>
      </w:r>
      <w:r w:rsidRPr="0048646B">
        <w:rPr>
          <w:rFonts w:ascii="Arial" w:hAnsi="Arial" w:cs="Arial"/>
          <w:color w:val="141823"/>
          <w:sz w:val="28"/>
        </w:rPr>
        <w:t>) to bring you some truly AMAZING headliner acts!</w:t>
      </w:r>
    </w:p>
    <w:p w:rsidR="00B10B3D" w:rsidRPr="0048646B" w:rsidRDefault="00EF152D" w:rsidP="00E708FC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rFonts w:ascii="Arial" w:hAnsi="Arial" w:cs="Arial"/>
          <w:color w:val="141823"/>
          <w:sz w:val="28"/>
        </w:rPr>
      </w:pPr>
      <w:r>
        <w:rPr>
          <w:rFonts w:ascii="Arial" w:hAnsi="Arial" w:cs="Arial"/>
          <w:color w:val="141823"/>
          <w:sz w:val="28"/>
        </w:rPr>
        <w:t>They will be announcing their</w:t>
      </w:r>
      <w:r w:rsidR="00B10B3D" w:rsidRPr="0048646B">
        <w:rPr>
          <w:rFonts w:ascii="Arial" w:hAnsi="Arial" w:cs="Arial"/>
          <w:color w:val="141823"/>
          <w:sz w:val="28"/>
        </w:rPr>
        <w:t xml:space="preserve"> line-up in a few weeks, so keep your eyes peeled for some brilliant street theatre entertainment, coming to Shipley in July of this year.</w:t>
      </w:r>
    </w:p>
    <w:p w:rsidR="00090A4B" w:rsidRPr="0048646B" w:rsidRDefault="00400B5A">
      <w:pPr>
        <w:rPr>
          <w:rFonts w:ascii="Arial" w:hAnsi="Arial" w:cs="Arial"/>
          <w:sz w:val="28"/>
          <w:szCs w:val="24"/>
        </w:rPr>
      </w:pPr>
      <w:r w:rsidRPr="0048646B">
        <w:rPr>
          <w:rFonts w:ascii="Arial" w:hAnsi="Arial" w:cs="Arial"/>
          <w:sz w:val="28"/>
          <w:szCs w:val="24"/>
        </w:rPr>
        <w:tab/>
      </w:r>
    </w:p>
    <w:p w:rsidR="00400B5A" w:rsidRPr="00A00A08" w:rsidRDefault="00400B5A" w:rsidP="00E708FC">
      <w:pPr>
        <w:jc w:val="center"/>
        <w:rPr>
          <w:rFonts w:ascii="Arial" w:hAnsi="Arial" w:cs="Arial"/>
          <w:b/>
          <w:color w:val="141823"/>
          <w:sz w:val="28"/>
          <w:szCs w:val="24"/>
          <w:shd w:val="clear" w:color="auto" w:fill="FFFFFF"/>
        </w:rPr>
      </w:pPr>
      <w:r w:rsidRPr="0048646B">
        <w:rPr>
          <w:rFonts w:ascii="Arial" w:hAnsi="Arial" w:cs="Arial"/>
          <w:color w:val="141823"/>
          <w:sz w:val="28"/>
          <w:szCs w:val="24"/>
          <w:shd w:val="clear" w:color="auto" w:fill="FFFFFF"/>
        </w:rPr>
        <w:t xml:space="preserve">This year's dates are 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</w:rPr>
        <w:t>Friday 1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  <w:vertAlign w:val="superscript"/>
        </w:rPr>
        <w:t>st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</w:rPr>
        <w:t>, Saturday 2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  <w:vertAlign w:val="superscript"/>
        </w:rPr>
        <w:t>nd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</w:rPr>
        <w:t xml:space="preserve"> and Sunday 3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  <w:vertAlign w:val="superscript"/>
        </w:rPr>
        <w:t>rd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</w:rPr>
        <w:t xml:space="preserve"> </w:t>
      </w:r>
      <w:r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</w:rPr>
        <w:t>July 2016</w:t>
      </w:r>
      <w:r w:rsidR="00EF152D" w:rsidRPr="00A00A08">
        <w:rPr>
          <w:rFonts w:ascii="Arial" w:hAnsi="Arial" w:cs="Arial"/>
          <w:b/>
          <w:color w:val="141823"/>
          <w:sz w:val="28"/>
          <w:szCs w:val="24"/>
          <w:shd w:val="clear" w:color="auto" w:fill="FFFFFF"/>
        </w:rPr>
        <w:t>.</w:t>
      </w:r>
    </w:p>
    <w:p w:rsidR="00EF152D" w:rsidRDefault="00EF152D" w:rsidP="00E708FC">
      <w:pPr>
        <w:shd w:val="clear" w:color="auto" w:fill="F5F8FA"/>
        <w:spacing w:after="0" w:line="480" w:lineRule="atLeast"/>
        <w:jc w:val="center"/>
        <w:rPr>
          <w:rFonts w:ascii="Arial" w:eastAsia="Times New Roman" w:hAnsi="Arial" w:cs="Arial"/>
          <w:color w:val="292F33"/>
          <w:spacing w:val="2"/>
          <w:sz w:val="39"/>
          <w:szCs w:val="39"/>
          <w:lang w:val="en" w:eastAsia="en-GB"/>
        </w:rPr>
      </w:pPr>
      <w:r>
        <w:rPr>
          <w:rFonts w:ascii="Arial" w:eastAsia="Times New Roman" w:hAnsi="Arial" w:cs="Arial"/>
          <w:color w:val="292F33"/>
          <w:spacing w:val="2"/>
          <w:sz w:val="39"/>
          <w:szCs w:val="39"/>
          <w:lang w:val="en" w:eastAsia="en-GB"/>
        </w:rPr>
        <w:t>T</w:t>
      </w:r>
      <w:r w:rsidR="00691D0D" w:rsidRPr="00691D0D">
        <w:rPr>
          <w:rFonts w:ascii="Arial" w:eastAsia="Times New Roman" w:hAnsi="Arial" w:cs="Arial"/>
          <w:color w:val="292F33"/>
          <w:spacing w:val="2"/>
          <w:sz w:val="39"/>
          <w:szCs w:val="39"/>
          <w:lang w:val="en" w:eastAsia="en-GB"/>
        </w:rPr>
        <w:t xml:space="preserve">he theme for 2016's </w:t>
      </w:r>
      <w:r w:rsidR="00691D0D" w:rsidRPr="00EF152D">
        <w:rPr>
          <w:rFonts w:ascii="Arial" w:eastAsia="Times New Roman" w:hAnsi="Arial" w:cs="Arial"/>
          <w:color w:val="000000" w:themeColor="text1"/>
          <w:spacing w:val="2"/>
          <w:sz w:val="39"/>
          <w:szCs w:val="39"/>
          <w:lang w:val="en" w:eastAsia="en-GB"/>
        </w:rPr>
        <w:t>@</w:t>
      </w:r>
      <w:proofErr w:type="spellStart"/>
      <w:r w:rsidR="00691D0D" w:rsidRPr="00EF152D">
        <w:rPr>
          <w:rFonts w:ascii="Arial" w:eastAsia="Times New Roman" w:hAnsi="Arial" w:cs="Arial"/>
          <w:color w:val="000000" w:themeColor="text1"/>
          <w:spacing w:val="2"/>
          <w:sz w:val="39"/>
          <w:szCs w:val="39"/>
          <w:lang w:val="en" w:eastAsia="en-GB"/>
        </w:rPr>
        <w:t>Shipley_Fest</w:t>
      </w:r>
      <w:proofErr w:type="spellEnd"/>
      <w:r w:rsidR="00691D0D" w:rsidRPr="00691D0D">
        <w:rPr>
          <w:rFonts w:ascii="Arial" w:eastAsia="Times New Roman" w:hAnsi="Arial" w:cs="Arial"/>
          <w:color w:val="292F33"/>
          <w:spacing w:val="2"/>
          <w:sz w:val="39"/>
          <w:szCs w:val="39"/>
          <w:lang w:val="en" w:eastAsia="en-GB"/>
        </w:rPr>
        <w:t xml:space="preserve"> is ... STORYTELLING.</w:t>
      </w:r>
    </w:p>
    <w:p w:rsidR="00691D0D" w:rsidRPr="00691D0D" w:rsidRDefault="00691D0D" w:rsidP="00E708FC">
      <w:pPr>
        <w:shd w:val="clear" w:color="auto" w:fill="F5F8FA"/>
        <w:spacing w:after="0" w:line="480" w:lineRule="atLeast"/>
        <w:jc w:val="center"/>
        <w:rPr>
          <w:rFonts w:ascii="Arial" w:eastAsia="Times New Roman" w:hAnsi="Arial" w:cs="Arial"/>
          <w:color w:val="292F33"/>
          <w:spacing w:val="2"/>
          <w:sz w:val="39"/>
          <w:szCs w:val="39"/>
          <w:lang w:val="en" w:eastAsia="en-GB"/>
        </w:rPr>
      </w:pPr>
      <w:r w:rsidRPr="00691D0D">
        <w:rPr>
          <w:rFonts w:ascii="Arial" w:eastAsia="Times New Roman" w:hAnsi="Arial" w:cs="Arial"/>
          <w:color w:val="292F33"/>
          <w:spacing w:val="2"/>
          <w:sz w:val="39"/>
          <w:szCs w:val="39"/>
          <w:lang w:val="en" w:eastAsia="en-GB"/>
        </w:rPr>
        <w:t>Tell us a tale!</w:t>
      </w:r>
    </w:p>
    <w:p w:rsidR="00691D0D" w:rsidRDefault="00691D0D">
      <w:pPr>
        <w:rPr>
          <w:rFonts w:ascii="Arial" w:hAnsi="Arial" w:cs="Arial"/>
          <w:sz w:val="24"/>
          <w:szCs w:val="24"/>
        </w:rPr>
      </w:pPr>
    </w:p>
    <w:p w:rsidR="00BD7F42" w:rsidRDefault="00BD7F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3940"/>
      </w:tblGrid>
      <w:tr w:rsidR="00410AB6" w:rsidTr="00566B46">
        <w:tc>
          <w:tcPr>
            <w:tcW w:w="4248" w:type="dxa"/>
          </w:tcPr>
          <w:p w:rsidR="00410AB6" w:rsidRDefault="00410AB6" w:rsidP="00566B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AB6" w:rsidRPr="00844348" w:rsidRDefault="00410AB6" w:rsidP="00566B46">
            <w:pPr>
              <w:jc w:val="center"/>
              <w:rPr>
                <w:rFonts w:ascii="Arial" w:hAnsi="Arial" w:cs="Arial"/>
                <w:b/>
                <w:sz w:val="48"/>
                <w:szCs w:val="28"/>
              </w:rPr>
            </w:pPr>
            <w:r w:rsidRPr="00844348">
              <w:rPr>
                <w:rFonts w:ascii="Arial" w:hAnsi="Arial" w:cs="Arial"/>
                <w:b/>
                <w:sz w:val="48"/>
                <w:szCs w:val="28"/>
              </w:rPr>
              <w:t xml:space="preserve">SHIPLEY </w:t>
            </w:r>
          </w:p>
          <w:p w:rsidR="00410AB6" w:rsidRPr="00844348" w:rsidRDefault="00410AB6" w:rsidP="00566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348">
              <w:rPr>
                <w:rFonts w:ascii="Arial" w:hAnsi="Arial" w:cs="Arial"/>
                <w:b/>
                <w:sz w:val="36"/>
                <w:szCs w:val="28"/>
              </w:rPr>
              <w:t>STREET ARTS FESTIVAL</w:t>
            </w:r>
          </w:p>
          <w:p w:rsidR="00410AB6" w:rsidRDefault="00410AB6" w:rsidP="00566B4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0AB6" w:rsidRDefault="00410AB6" w:rsidP="00566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AB6" w:rsidRDefault="00410AB6" w:rsidP="00566B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36576" distB="36576" distL="36576" distR="36576" simplePos="0" relativeHeight="251660288" behindDoc="0" locked="0" layoutInCell="1" allowOverlap="1" wp14:anchorId="1EFD3988" wp14:editId="7394C9C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63500</wp:posOffset>
                  </wp:positionV>
                  <wp:extent cx="993775" cy="1296035"/>
                  <wp:effectExtent l="0" t="0" r="0" b="0"/>
                  <wp:wrapNone/>
                  <wp:docPr id="2" name="Picture 2" descr="Whil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il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410AB6" w:rsidRPr="00844348" w:rsidRDefault="00410AB6" w:rsidP="00566B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10AB6" w:rsidRPr="00844348" w:rsidRDefault="00410AB6" w:rsidP="00566B46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844348">
              <w:rPr>
                <w:rFonts w:ascii="Arial" w:hAnsi="Arial" w:cs="Arial"/>
                <w:b/>
                <w:sz w:val="48"/>
                <w:szCs w:val="28"/>
              </w:rPr>
              <w:t xml:space="preserve">WINDHILL </w:t>
            </w:r>
            <w:r w:rsidRPr="00844348">
              <w:rPr>
                <w:rFonts w:ascii="Arial" w:hAnsi="Arial" w:cs="Arial"/>
                <w:b/>
                <w:sz w:val="36"/>
                <w:szCs w:val="28"/>
              </w:rPr>
              <w:t>COMMUNITY CENTRE</w:t>
            </w:r>
          </w:p>
          <w:p w:rsidR="00410AB6" w:rsidRDefault="00410AB6" w:rsidP="00566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F42" w:rsidRDefault="00BD7F42">
      <w:pPr>
        <w:rPr>
          <w:rFonts w:ascii="Arial" w:hAnsi="Arial" w:cs="Arial"/>
          <w:sz w:val="24"/>
          <w:szCs w:val="24"/>
        </w:rPr>
      </w:pPr>
    </w:p>
    <w:p w:rsidR="00BD7F42" w:rsidRDefault="00BD7F42">
      <w:pPr>
        <w:rPr>
          <w:rFonts w:ascii="Arial" w:hAnsi="Arial" w:cs="Arial"/>
          <w:sz w:val="24"/>
          <w:szCs w:val="24"/>
        </w:rPr>
      </w:pPr>
    </w:p>
    <w:p w:rsidR="00BD7F42" w:rsidRPr="00514A34" w:rsidRDefault="00BD7F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7F42" w:rsidRPr="00514A34" w:rsidSect="00E46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5A"/>
    <w:rsid w:val="00090A4B"/>
    <w:rsid w:val="00400B5A"/>
    <w:rsid w:val="00410AB6"/>
    <w:rsid w:val="0048646B"/>
    <w:rsid w:val="00514A34"/>
    <w:rsid w:val="005A714C"/>
    <w:rsid w:val="00691D0D"/>
    <w:rsid w:val="00865FBB"/>
    <w:rsid w:val="00972165"/>
    <w:rsid w:val="00A00A08"/>
    <w:rsid w:val="00B10B3D"/>
    <w:rsid w:val="00BD52AA"/>
    <w:rsid w:val="00BD7F42"/>
    <w:rsid w:val="00E464E3"/>
    <w:rsid w:val="00E708FC"/>
    <w:rsid w:val="00E81D37"/>
    <w:rsid w:val="00E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F8B15-DDE4-4143-8493-81E80A9C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10B3D"/>
  </w:style>
  <w:style w:type="character" w:styleId="Hyperlink">
    <w:name w:val="Hyperlink"/>
    <w:basedOn w:val="DefaultParagraphFont"/>
    <w:uiPriority w:val="99"/>
    <w:semiHidden/>
    <w:unhideWhenUsed/>
    <w:rsid w:val="00B10B3D"/>
    <w:rPr>
      <w:color w:val="0000FF"/>
      <w:u w:val="single"/>
    </w:rPr>
  </w:style>
  <w:style w:type="paragraph" w:styleId="NoSpacing">
    <w:name w:val="No Spacing"/>
    <w:uiPriority w:val="1"/>
    <w:qFormat/>
    <w:rsid w:val="00E46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Start Here</dc:creator>
  <cp:keywords/>
  <dc:description/>
  <cp:lastModifiedBy>Guest</cp:lastModifiedBy>
  <cp:revision>9</cp:revision>
  <dcterms:created xsi:type="dcterms:W3CDTF">2016-02-17T12:36:00Z</dcterms:created>
  <dcterms:modified xsi:type="dcterms:W3CDTF">2016-03-24T12:41:00Z</dcterms:modified>
</cp:coreProperties>
</file>